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2C5" w:rsidRDefault="00D36DAF">
      <w:r>
        <w:rPr>
          <w:rFonts w:hint="eastAsia"/>
        </w:rPr>
        <w:t>スライド１</w:t>
      </w:r>
    </w:p>
    <w:p w:rsidR="00EA6FAD" w:rsidRDefault="00EA6FAD" w:rsidP="00EA6FAD">
      <w:r>
        <w:rPr>
          <w:rFonts w:hint="eastAsia"/>
        </w:rPr>
        <w:t>アジア太平洋障害者連携フォーラム</w:t>
      </w:r>
      <w:r>
        <w:rPr>
          <w:rFonts w:hint="eastAsia"/>
        </w:rPr>
        <w:t>2019</w:t>
      </w:r>
    </w:p>
    <w:p w:rsidR="00EA6FAD" w:rsidRDefault="00EA6FAD" w:rsidP="00EA6FAD">
      <w:r>
        <w:rPr>
          <w:rFonts w:hint="eastAsia"/>
        </w:rPr>
        <w:t>セッション</w:t>
      </w:r>
      <w:r>
        <w:rPr>
          <w:rFonts w:hint="eastAsia"/>
        </w:rPr>
        <w:t>4</w:t>
      </w:r>
    </w:p>
    <w:p w:rsidR="00EA6FAD" w:rsidRDefault="00EA6FAD" w:rsidP="00EA6FAD"/>
    <w:p w:rsidR="00D36DAF" w:rsidRDefault="00EA6FAD" w:rsidP="00EA6FAD">
      <w:r>
        <w:rPr>
          <w:rFonts w:hint="eastAsia"/>
        </w:rPr>
        <w:t>「自ら仕事を創る起業というオプション」</w:t>
      </w:r>
    </w:p>
    <w:p w:rsidR="00EA6FAD" w:rsidRDefault="00EA6FAD" w:rsidP="00EA6FAD">
      <w:r>
        <w:rPr>
          <w:rFonts w:hint="eastAsia"/>
        </w:rPr>
        <w:t>2019.2.3</w:t>
      </w:r>
    </w:p>
    <w:p w:rsidR="00EA6FAD" w:rsidRPr="00EA6FAD" w:rsidRDefault="00EA6FAD" w:rsidP="00EA6FAD">
      <w:r w:rsidRPr="00EA6FAD">
        <w:rPr>
          <w:rFonts w:hint="eastAsia"/>
        </w:rPr>
        <w:t xml:space="preserve">ＮＰＯ法人アントレプレナーシップ開発センター理事長　原田　紀久子　</w:t>
      </w:r>
    </w:p>
    <w:p w:rsidR="00EA6FAD" w:rsidRDefault="00EA6FAD" w:rsidP="00EA6FAD"/>
    <w:p w:rsidR="00EA6FAD" w:rsidRDefault="00EA6FAD" w:rsidP="00EA6FAD">
      <w:r>
        <w:rPr>
          <w:rFonts w:hint="eastAsia"/>
        </w:rPr>
        <w:t>スライド２</w:t>
      </w:r>
    </w:p>
    <w:p w:rsidR="00EA6FAD" w:rsidRDefault="00EA6FAD" w:rsidP="00EA6FAD">
      <w:r w:rsidRPr="00EA6FAD">
        <w:rPr>
          <w:rFonts w:hint="eastAsia"/>
        </w:rPr>
        <w:t>沿</w:t>
      </w:r>
      <w:r w:rsidRPr="00EA6FAD">
        <w:rPr>
          <w:rFonts w:hint="eastAsia"/>
        </w:rPr>
        <w:t xml:space="preserve">   </w:t>
      </w:r>
      <w:r w:rsidRPr="00EA6FAD">
        <w:rPr>
          <w:rFonts w:hint="eastAsia"/>
        </w:rPr>
        <w:t>革</w:t>
      </w:r>
    </w:p>
    <w:p w:rsidR="00C41426" w:rsidRDefault="00EA6FAD" w:rsidP="00EA6FAD">
      <w:r>
        <w:rPr>
          <w:rFonts w:hint="eastAsia"/>
        </w:rPr>
        <w:t>1998</w:t>
      </w:r>
      <w:r>
        <w:rPr>
          <w:rFonts w:hint="eastAsia"/>
        </w:rPr>
        <w:t>年：京都リサーチパーク（株）の事業として開始</w:t>
      </w:r>
    </w:p>
    <w:p w:rsidR="00EA6FAD" w:rsidRDefault="00EA6FAD" w:rsidP="00EA6FAD">
      <w:r>
        <w:rPr>
          <w:rFonts w:hint="eastAsia"/>
        </w:rPr>
        <w:t>1999</w:t>
      </w:r>
      <w:r>
        <w:rPr>
          <w:rFonts w:hint="eastAsia"/>
        </w:rPr>
        <w:t>年</w:t>
      </w:r>
      <w:r w:rsidR="00C41426">
        <w:rPr>
          <w:rFonts w:hint="eastAsia"/>
        </w:rPr>
        <w:t>：</w:t>
      </w:r>
      <w:r>
        <w:rPr>
          <w:rFonts w:hint="eastAsia"/>
        </w:rPr>
        <w:t>「起業家教育センター」（旧称）設立</w:t>
      </w:r>
    </w:p>
    <w:p w:rsidR="00EA6FAD" w:rsidRDefault="00EA6FAD" w:rsidP="00EA6FAD">
      <w:r>
        <w:rPr>
          <w:rFonts w:hint="eastAsia"/>
        </w:rPr>
        <w:t>2003</w:t>
      </w:r>
      <w:r>
        <w:rPr>
          <w:rFonts w:hint="eastAsia"/>
        </w:rPr>
        <w:t>年</w:t>
      </w:r>
      <w:r w:rsidR="00C41426">
        <w:rPr>
          <w:rFonts w:hint="eastAsia"/>
        </w:rPr>
        <w:t>：</w:t>
      </w:r>
      <w:r>
        <w:rPr>
          <w:rFonts w:hint="eastAsia"/>
        </w:rPr>
        <w:t>NPO</w:t>
      </w:r>
      <w:r w:rsidR="00C41426">
        <w:rPr>
          <w:rFonts w:hint="eastAsia"/>
        </w:rPr>
        <w:t>法人認可と同時に名称改変</w:t>
      </w:r>
    </w:p>
    <w:p w:rsidR="00EA6FAD" w:rsidRDefault="00EA6FAD" w:rsidP="00EA6FAD"/>
    <w:p w:rsidR="00C41426" w:rsidRDefault="00EA6FAD" w:rsidP="00EA6FAD">
      <w:r>
        <w:rPr>
          <w:rFonts w:hint="eastAsia"/>
        </w:rPr>
        <w:t xml:space="preserve">ミッション　</w:t>
      </w:r>
    </w:p>
    <w:p w:rsidR="00EA6FAD" w:rsidRDefault="00EA6FAD" w:rsidP="00EA6FAD">
      <w:r w:rsidRPr="00EA6FAD">
        <w:rPr>
          <w:rFonts w:hint="eastAsia"/>
        </w:rPr>
        <w:t>自ら仕事を創造し、社会変革に積極的に取り組むアントレプレナーシップ（起業家的</w:t>
      </w:r>
      <w:r w:rsidR="00C41426">
        <w:rPr>
          <w:rFonts w:hint="eastAsia"/>
        </w:rPr>
        <w:t>行動能力</w:t>
      </w:r>
      <w:r w:rsidRPr="00EA6FAD">
        <w:rPr>
          <w:rFonts w:hint="eastAsia"/>
        </w:rPr>
        <w:t>）</w:t>
      </w:r>
      <w:r w:rsidR="00C41426">
        <w:rPr>
          <w:rFonts w:hint="eastAsia"/>
        </w:rPr>
        <w:t>溢れる人材</w:t>
      </w:r>
      <w:r w:rsidRPr="00EA6FAD">
        <w:rPr>
          <w:rFonts w:hint="eastAsia"/>
        </w:rPr>
        <w:t>育成とそのための社会環境づくり</w:t>
      </w:r>
    </w:p>
    <w:p w:rsidR="00C41426" w:rsidRPr="00C41426" w:rsidRDefault="00C41426" w:rsidP="00EA6FAD">
      <w:pPr>
        <w:rPr>
          <w:rFonts w:hint="eastAsia"/>
        </w:rPr>
      </w:pPr>
    </w:p>
    <w:p w:rsidR="00EA6FAD" w:rsidRPr="00EA6FAD" w:rsidRDefault="00EA6FAD" w:rsidP="00EA6FAD">
      <w:r w:rsidRPr="00EA6FAD">
        <w:rPr>
          <w:rFonts w:hint="eastAsia"/>
        </w:rPr>
        <w:t>活動内容</w:t>
      </w:r>
    </w:p>
    <w:p w:rsidR="00EA6FAD" w:rsidRDefault="00EA6FAD" w:rsidP="00EA6FAD">
      <w:r>
        <w:rPr>
          <w:rFonts w:hint="eastAsia"/>
        </w:rPr>
        <w:t>アントレプレナーシップ推進のために</w:t>
      </w:r>
      <w:r w:rsidR="00C41426">
        <w:rPr>
          <w:rFonts w:hint="eastAsia"/>
        </w:rPr>
        <w:t>；</w:t>
      </w:r>
    </w:p>
    <w:p w:rsidR="00EA6FAD" w:rsidRDefault="00EA6FAD" w:rsidP="00EA6FAD">
      <w:r>
        <w:rPr>
          <w:rFonts w:hint="eastAsia"/>
        </w:rPr>
        <w:t>・カリキュラム・教材・教育プログラムの開発</w:t>
      </w:r>
    </w:p>
    <w:p w:rsidR="00EA6FAD" w:rsidRDefault="00EA6FAD" w:rsidP="00EA6FAD">
      <w:r>
        <w:rPr>
          <w:rFonts w:hint="eastAsia"/>
        </w:rPr>
        <w:t>・指導者研修＆授業支援</w:t>
      </w:r>
    </w:p>
    <w:p w:rsidR="00EA6FAD" w:rsidRDefault="00EA6FAD" w:rsidP="00EA6FAD">
      <w:r>
        <w:rPr>
          <w:rFonts w:hint="eastAsia"/>
        </w:rPr>
        <w:t>・普及イベントや創業塾などの講座開催</w:t>
      </w:r>
    </w:p>
    <w:p w:rsidR="00EA6FAD" w:rsidRDefault="00EA6FAD" w:rsidP="00EA6FAD">
      <w:r>
        <w:rPr>
          <w:rFonts w:hint="eastAsia"/>
        </w:rPr>
        <w:t>・社会事業の実践研修の提供</w:t>
      </w:r>
    </w:p>
    <w:p w:rsidR="00EA6FAD" w:rsidRDefault="00EA6FAD" w:rsidP="00EA6FAD">
      <w:r>
        <w:rPr>
          <w:rFonts w:hint="eastAsia"/>
        </w:rPr>
        <w:t>・</w:t>
      </w:r>
      <w:r w:rsidR="00C41426">
        <w:rPr>
          <w:rFonts w:hint="eastAsia"/>
        </w:rPr>
        <w:t>起業・</w:t>
      </w:r>
      <w:r>
        <w:rPr>
          <w:rFonts w:hint="eastAsia"/>
        </w:rPr>
        <w:t>事業運営に関わるコンサルティング</w:t>
      </w:r>
    </w:p>
    <w:p w:rsidR="00EA6FAD" w:rsidRDefault="00EA6FAD" w:rsidP="00EA6FAD"/>
    <w:p w:rsidR="00EA6FAD" w:rsidRDefault="00EA6FAD" w:rsidP="00EA6FAD">
      <w:r>
        <w:rPr>
          <w:rFonts w:hint="eastAsia"/>
        </w:rPr>
        <w:t>スライド３</w:t>
      </w:r>
    </w:p>
    <w:p w:rsidR="00EA6FAD" w:rsidRDefault="00C41426" w:rsidP="00EA6FAD">
      <w:r>
        <w:rPr>
          <w:rFonts w:hint="eastAsia"/>
        </w:rPr>
        <w:t>障碍のある方と関わる仕事</w:t>
      </w:r>
    </w:p>
    <w:p w:rsidR="00EA6FAD" w:rsidRDefault="00EA6FAD" w:rsidP="00EA6FAD"/>
    <w:p w:rsidR="00EA6FAD" w:rsidRDefault="00EA6FAD" w:rsidP="00EA6FAD"/>
    <w:p w:rsidR="009877F1" w:rsidRDefault="00C41426" w:rsidP="009877F1">
      <w:r>
        <w:rPr>
          <w:rFonts w:hint="eastAsia"/>
        </w:rPr>
        <w:t>スライド４</w:t>
      </w:r>
    </w:p>
    <w:p w:rsidR="009877F1" w:rsidRDefault="009877F1" w:rsidP="009877F1">
      <w:r w:rsidRPr="009877F1">
        <w:rPr>
          <w:rFonts w:hint="eastAsia"/>
        </w:rPr>
        <w:t>福祉施設での職場体験</w:t>
      </w:r>
    </w:p>
    <w:p w:rsidR="009877F1" w:rsidRDefault="009877F1" w:rsidP="009877F1">
      <w:r>
        <w:rPr>
          <w:rFonts w:hint="eastAsia"/>
        </w:rPr>
        <w:t>小・中学生が地域の福祉施設で働き、高齢者や障碍者について理解を深める機会を提供</w:t>
      </w:r>
    </w:p>
    <w:p w:rsidR="009877F1" w:rsidRDefault="009877F1" w:rsidP="009877F1">
      <w:r>
        <w:rPr>
          <w:rFonts w:hint="eastAsia"/>
        </w:rPr>
        <w:t>将来、福祉現場で働きたいという若者を増やすことも目的の一つ</w:t>
      </w:r>
    </w:p>
    <w:p w:rsidR="009877F1" w:rsidRDefault="009877F1" w:rsidP="009877F1">
      <w:r>
        <w:rPr>
          <w:rFonts w:hint="eastAsia"/>
        </w:rPr>
        <w:t>写真</w:t>
      </w:r>
      <w:r w:rsidR="00C41426">
        <w:rPr>
          <w:rFonts w:hint="eastAsia"/>
        </w:rPr>
        <w:t>１</w:t>
      </w:r>
      <w:r>
        <w:rPr>
          <w:rFonts w:hint="eastAsia"/>
        </w:rPr>
        <w:t>：</w:t>
      </w:r>
      <w:r w:rsidRPr="009877F1">
        <w:rPr>
          <w:rFonts w:hint="eastAsia"/>
        </w:rPr>
        <w:t>洗濯物をたたむ子供達</w:t>
      </w:r>
    </w:p>
    <w:p w:rsidR="009877F1" w:rsidRDefault="00C41426" w:rsidP="009877F1">
      <w:r>
        <w:rPr>
          <w:rFonts w:hint="eastAsia"/>
        </w:rPr>
        <w:t>写真２：学んだことをボードで発表</w:t>
      </w:r>
    </w:p>
    <w:p w:rsidR="00C41426" w:rsidRDefault="00C41426" w:rsidP="009877F1">
      <w:r>
        <w:rPr>
          <w:rFonts w:hint="eastAsia"/>
        </w:rPr>
        <w:t>写真３：子ども達作成の発表記事</w:t>
      </w:r>
    </w:p>
    <w:p w:rsidR="00C41426" w:rsidRDefault="00C41426" w:rsidP="009877F1">
      <w:pPr>
        <w:rPr>
          <w:rFonts w:hint="eastAsia"/>
        </w:rPr>
      </w:pPr>
    </w:p>
    <w:p w:rsidR="009877F1" w:rsidRDefault="00C41426" w:rsidP="009877F1">
      <w:r>
        <w:rPr>
          <w:rFonts w:hint="eastAsia"/>
        </w:rPr>
        <w:t>スライド５</w:t>
      </w:r>
    </w:p>
    <w:p w:rsidR="009877F1" w:rsidRDefault="009877F1" w:rsidP="009877F1">
      <w:r w:rsidRPr="009877F1">
        <w:rPr>
          <w:rFonts w:hint="eastAsia"/>
        </w:rPr>
        <w:t>施設スタッフへのマネジメント研修</w:t>
      </w:r>
    </w:p>
    <w:p w:rsidR="009877F1" w:rsidRDefault="009877F1" w:rsidP="009877F1">
      <w:r>
        <w:rPr>
          <w:rFonts w:hint="eastAsia"/>
        </w:rPr>
        <w:t>障碍者の就労支援施設にて、利用者の工賃向上が求められるなか、施設スタッフに</w:t>
      </w:r>
    </w:p>
    <w:p w:rsidR="009877F1" w:rsidRDefault="009877F1" w:rsidP="009877F1">
      <w:r>
        <w:rPr>
          <w:rFonts w:hint="eastAsia"/>
        </w:rPr>
        <w:t>今までとは異なる能力（商品開発・販路開拓等）が必要になってきたことに対応し、民間</w:t>
      </w:r>
    </w:p>
    <w:p w:rsidR="009877F1" w:rsidRDefault="009877F1" w:rsidP="009877F1">
      <w:r>
        <w:rPr>
          <w:rFonts w:hint="eastAsia"/>
        </w:rPr>
        <w:t>のノウハウを学ぶ研修を行ったうえで個別施設のニーズに応じた支援を行うもの</w:t>
      </w:r>
    </w:p>
    <w:p w:rsidR="009877F1" w:rsidRDefault="009877F1" w:rsidP="009877F1"/>
    <w:p w:rsidR="009877F1" w:rsidRDefault="009877F1" w:rsidP="009877F1">
      <w:r>
        <w:rPr>
          <w:rFonts w:hint="eastAsia"/>
        </w:rPr>
        <w:t>写真：</w:t>
      </w:r>
      <w:r w:rsidRPr="009877F1">
        <w:rPr>
          <w:rFonts w:hint="eastAsia"/>
        </w:rPr>
        <w:t>課題の洗い出しと解決策の具体的プランニング</w:t>
      </w:r>
    </w:p>
    <w:p w:rsidR="009877F1" w:rsidRDefault="009877F1" w:rsidP="009877F1">
      <w:r>
        <w:rPr>
          <w:rFonts w:hint="eastAsia"/>
        </w:rPr>
        <w:t>写真：</w:t>
      </w:r>
      <w:r w:rsidRPr="009877F1">
        <w:rPr>
          <w:rFonts w:hint="eastAsia"/>
        </w:rPr>
        <w:t>商品力向上と販路開拓</w:t>
      </w:r>
    </w:p>
    <w:p w:rsidR="009877F1" w:rsidRDefault="009877F1" w:rsidP="009877F1"/>
    <w:p w:rsidR="009877F1" w:rsidRDefault="00C41426" w:rsidP="009877F1">
      <w:r>
        <w:rPr>
          <w:rFonts w:hint="eastAsia"/>
        </w:rPr>
        <w:t>スライド６</w:t>
      </w:r>
    </w:p>
    <w:p w:rsidR="009877F1" w:rsidRDefault="009877F1" w:rsidP="009877F1">
      <w:r>
        <w:rPr>
          <w:rFonts w:hint="eastAsia"/>
        </w:rPr>
        <w:t>福祉から雇用へ</w:t>
      </w:r>
    </w:p>
    <w:p w:rsidR="009877F1" w:rsidRDefault="00C41426" w:rsidP="009877F1">
      <w:r w:rsidRPr="00C41426">
        <w:rPr>
          <w:rFonts w:hint="eastAsia"/>
        </w:rPr>
        <w:t>働く能力のある利用者が施設にとどまっている課題を解決するもの</w:t>
      </w:r>
      <w:r w:rsidR="009877F1">
        <w:rPr>
          <w:rFonts w:hint="eastAsia"/>
        </w:rPr>
        <w:t>福祉施設で訓練事業を受ける障碍者の方々の工賃向上や一般就労を応援する事業</w:t>
      </w:r>
    </w:p>
    <w:p w:rsidR="004758A6" w:rsidRDefault="00C41426" w:rsidP="009877F1">
      <w:r w:rsidRPr="00C41426">
        <w:rPr>
          <w:rFonts w:hint="eastAsia"/>
        </w:rPr>
        <w:t>写真１：デザイン性を高めて、授産製品の付加価値を上げて、高く売る工夫をする</w:t>
      </w:r>
    </w:p>
    <w:p w:rsidR="009877F1" w:rsidRDefault="009877F1" w:rsidP="009877F1">
      <w:r>
        <w:rPr>
          <w:rFonts w:hint="eastAsia"/>
        </w:rPr>
        <w:t>写真</w:t>
      </w:r>
      <w:r w:rsidR="004758A6">
        <w:rPr>
          <w:rFonts w:hint="eastAsia"/>
        </w:rPr>
        <w:t>２</w:t>
      </w:r>
      <w:r>
        <w:rPr>
          <w:rFonts w:hint="eastAsia"/>
        </w:rPr>
        <w:t>：</w:t>
      </w:r>
      <w:r w:rsidRPr="009877F1">
        <w:rPr>
          <w:rFonts w:hint="eastAsia"/>
        </w:rPr>
        <w:t>一般就労した先輩や雇用者から話を聞いて、就職への一歩を応援する</w:t>
      </w:r>
    </w:p>
    <w:p w:rsidR="009877F1" w:rsidRDefault="009877F1" w:rsidP="009877F1"/>
    <w:p w:rsidR="009877F1" w:rsidRDefault="004758A6" w:rsidP="009877F1">
      <w:r>
        <w:rPr>
          <w:rFonts w:hint="eastAsia"/>
        </w:rPr>
        <w:t>スライド７</w:t>
      </w:r>
    </w:p>
    <w:p w:rsidR="009877F1" w:rsidRDefault="009877F1" w:rsidP="009877F1">
      <w:r>
        <w:rPr>
          <w:rFonts w:hint="eastAsia"/>
        </w:rPr>
        <w:t>障碍のあるなしに関わらず、</w:t>
      </w:r>
    </w:p>
    <w:p w:rsidR="009877F1" w:rsidRDefault="009877F1" w:rsidP="009877F1">
      <w:r>
        <w:rPr>
          <w:rFonts w:hint="eastAsia"/>
        </w:rPr>
        <w:t>誰にも、どんな仕事をする人にも</w:t>
      </w:r>
    </w:p>
    <w:p w:rsidR="009877F1" w:rsidRDefault="009877F1" w:rsidP="009877F1">
      <w:r>
        <w:rPr>
          <w:rFonts w:hint="eastAsia"/>
        </w:rPr>
        <w:t>アントレプレナーシップ</w:t>
      </w:r>
    </w:p>
    <w:p w:rsidR="009877F1" w:rsidRDefault="009877F1" w:rsidP="009877F1">
      <w:r>
        <w:rPr>
          <w:rFonts w:hint="eastAsia"/>
        </w:rPr>
        <w:t>は不可欠</w:t>
      </w:r>
    </w:p>
    <w:p w:rsidR="009877F1" w:rsidRDefault="009877F1" w:rsidP="009877F1"/>
    <w:p w:rsidR="009877F1" w:rsidRDefault="009877F1" w:rsidP="009877F1">
      <w:r>
        <w:rPr>
          <w:rFonts w:hint="eastAsia"/>
        </w:rPr>
        <w:t>スライド</w:t>
      </w:r>
      <w:r w:rsidR="004758A6">
        <w:rPr>
          <w:rFonts w:hint="eastAsia"/>
        </w:rPr>
        <w:t>８</w:t>
      </w:r>
    </w:p>
    <w:p w:rsidR="009877F1" w:rsidRDefault="009877F1" w:rsidP="009877F1">
      <w:r>
        <w:rPr>
          <w:rFonts w:hint="eastAsia"/>
        </w:rPr>
        <w:t>本日のセッション</w:t>
      </w:r>
    </w:p>
    <w:p w:rsidR="009877F1" w:rsidRDefault="009877F1" w:rsidP="009877F1">
      <w:r>
        <w:rPr>
          <w:rFonts w:hint="eastAsia"/>
        </w:rPr>
        <w:t>＜ゲストスピーカー＞</w:t>
      </w:r>
    </w:p>
    <w:p w:rsidR="009877F1" w:rsidRDefault="009877F1" w:rsidP="004758A6">
      <w:pPr>
        <w:pStyle w:val="a5"/>
        <w:numPr>
          <w:ilvl w:val="0"/>
          <w:numId w:val="1"/>
        </w:numPr>
        <w:ind w:leftChars="0"/>
      </w:pPr>
      <w:r>
        <w:rPr>
          <w:rFonts w:hint="eastAsia"/>
        </w:rPr>
        <w:t>尾中幸恵氏（コーヒーハウス</w:t>
      </w:r>
      <w:r>
        <w:rPr>
          <w:rFonts w:hint="eastAsia"/>
        </w:rPr>
        <w:t xml:space="preserve">CODA </w:t>
      </w:r>
      <w:r w:rsidR="004758A6">
        <w:rPr>
          <w:rFonts w:hint="eastAsia"/>
        </w:rPr>
        <w:t>店主</w:t>
      </w:r>
      <w:r>
        <w:rPr>
          <w:rFonts w:hint="eastAsia"/>
        </w:rPr>
        <w:t>）</w:t>
      </w:r>
    </w:p>
    <w:p w:rsidR="009877F1" w:rsidRDefault="009877F1" w:rsidP="00966833">
      <w:pPr>
        <w:pStyle w:val="a5"/>
        <w:numPr>
          <w:ilvl w:val="0"/>
          <w:numId w:val="1"/>
        </w:numPr>
        <w:ind w:leftChars="0"/>
      </w:pPr>
      <w:r>
        <w:rPr>
          <w:rFonts w:hint="eastAsia"/>
        </w:rPr>
        <w:t>ナムチョック・ペットセン氏（</w:t>
      </w:r>
      <w:r w:rsidR="00966833">
        <w:rPr>
          <w:rFonts w:hint="eastAsia"/>
        </w:rPr>
        <w:t>フォー・</w:t>
      </w:r>
      <w:r>
        <w:rPr>
          <w:rFonts w:hint="eastAsia"/>
        </w:rPr>
        <w:t>オール</w:t>
      </w:r>
      <w:r w:rsidR="00966833">
        <w:rPr>
          <w:rFonts w:hint="eastAsia"/>
        </w:rPr>
        <w:t>・</w:t>
      </w:r>
      <w:r>
        <w:rPr>
          <w:rFonts w:hint="eastAsia"/>
        </w:rPr>
        <w:t>エイブル代表）</w:t>
      </w:r>
    </w:p>
    <w:p w:rsidR="009877F1" w:rsidRDefault="009877F1" w:rsidP="009877F1">
      <w:r>
        <w:rPr>
          <w:rFonts w:hint="eastAsia"/>
        </w:rPr>
        <w:t>③初瀬勇輔氏（（株）ユニバーサルスタイル・（株）スタイル・エッジ</w:t>
      </w:r>
      <w:r>
        <w:rPr>
          <w:rFonts w:hint="eastAsia"/>
        </w:rPr>
        <w:t>MEDICAL</w:t>
      </w:r>
      <w:r>
        <w:rPr>
          <w:rFonts w:hint="eastAsia"/>
        </w:rPr>
        <w:t xml:space="preserve">　代表取締役）</w:t>
      </w:r>
    </w:p>
    <w:p w:rsidR="009877F1" w:rsidRDefault="009877F1" w:rsidP="009877F1"/>
    <w:p w:rsidR="009877F1" w:rsidRDefault="009877F1" w:rsidP="009877F1">
      <w:r>
        <w:rPr>
          <w:rFonts w:hint="eastAsia"/>
        </w:rPr>
        <w:t>＜目標＞</w:t>
      </w:r>
      <w:r>
        <w:rPr>
          <w:rFonts w:hint="eastAsia"/>
        </w:rPr>
        <w:t>3</w:t>
      </w:r>
      <w:r>
        <w:rPr>
          <w:rFonts w:hint="eastAsia"/>
        </w:rPr>
        <w:t>人の方の体験を通じて</w:t>
      </w:r>
      <w:bookmarkStart w:id="0" w:name="_GoBack"/>
      <w:bookmarkEnd w:id="0"/>
    </w:p>
    <w:p w:rsidR="009877F1" w:rsidRDefault="009877F1" w:rsidP="009877F1">
      <w:r>
        <w:rPr>
          <w:rFonts w:hint="eastAsia"/>
        </w:rPr>
        <w:t>①起業のメリットや成功の秘訣について学び</w:t>
      </w:r>
    </w:p>
    <w:p w:rsidR="009877F1" w:rsidRDefault="009877F1" w:rsidP="009877F1">
      <w:r>
        <w:rPr>
          <w:rFonts w:hint="eastAsia"/>
        </w:rPr>
        <w:t>②アントレプレナーシップの必要性を理解し</w:t>
      </w:r>
    </w:p>
    <w:p w:rsidR="009877F1" w:rsidRPr="009877F1" w:rsidRDefault="009877F1" w:rsidP="009877F1">
      <w:r>
        <w:rPr>
          <w:rFonts w:hint="eastAsia"/>
        </w:rPr>
        <w:t>③自ら事業を起こし、経済的自立や社会参画を実現する可能性と、そのために必要な応援について考える</w:t>
      </w:r>
    </w:p>
    <w:sectPr w:rsidR="009877F1" w:rsidRPr="009877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470E9"/>
    <w:multiLevelType w:val="hybridMultilevel"/>
    <w:tmpl w:val="B82ABF5A"/>
    <w:lvl w:ilvl="0" w:tplc="A8AC3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AF"/>
    <w:rsid w:val="00253AB2"/>
    <w:rsid w:val="004758A6"/>
    <w:rsid w:val="00911FFA"/>
    <w:rsid w:val="00966833"/>
    <w:rsid w:val="009877F1"/>
    <w:rsid w:val="00B05D4C"/>
    <w:rsid w:val="00C41426"/>
    <w:rsid w:val="00D36DAF"/>
    <w:rsid w:val="00EA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1EEE14"/>
  <w15:chartTrackingRefBased/>
  <w15:docId w15:val="{1A3A3C9E-E67F-4F15-BC35-26CC1E47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A6FAD"/>
  </w:style>
  <w:style w:type="character" w:customStyle="1" w:styleId="a4">
    <w:name w:val="日付 (文字)"/>
    <w:basedOn w:val="a0"/>
    <w:link w:val="a3"/>
    <w:uiPriority w:val="99"/>
    <w:semiHidden/>
    <w:rsid w:val="00EA6FAD"/>
  </w:style>
  <w:style w:type="paragraph" w:styleId="Web">
    <w:name w:val="Normal (Web)"/>
    <w:basedOn w:val="a"/>
    <w:uiPriority w:val="99"/>
    <w:semiHidden/>
    <w:unhideWhenUsed/>
    <w:rsid w:val="00EA6F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4758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30318">
      <w:bodyDiv w:val="1"/>
      <w:marLeft w:val="0"/>
      <w:marRight w:val="0"/>
      <w:marTop w:val="0"/>
      <w:marBottom w:val="0"/>
      <w:divBdr>
        <w:top w:val="none" w:sz="0" w:space="0" w:color="auto"/>
        <w:left w:val="none" w:sz="0" w:space="0" w:color="auto"/>
        <w:bottom w:val="none" w:sz="0" w:space="0" w:color="auto"/>
        <w:right w:val="none" w:sz="0" w:space="0" w:color="auto"/>
      </w:divBdr>
    </w:div>
    <w:div w:id="348457781">
      <w:bodyDiv w:val="1"/>
      <w:marLeft w:val="0"/>
      <w:marRight w:val="0"/>
      <w:marTop w:val="0"/>
      <w:marBottom w:val="0"/>
      <w:divBdr>
        <w:top w:val="none" w:sz="0" w:space="0" w:color="auto"/>
        <w:left w:val="none" w:sz="0" w:space="0" w:color="auto"/>
        <w:bottom w:val="none" w:sz="0" w:space="0" w:color="auto"/>
        <w:right w:val="none" w:sz="0" w:space="0" w:color="auto"/>
      </w:divBdr>
    </w:div>
    <w:div w:id="1041246914">
      <w:bodyDiv w:val="1"/>
      <w:marLeft w:val="0"/>
      <w:marRight w:val="0"/>
      <w:marTop w:val="0"/>
      <w:marBottom w:val="0"/>
      <w:divBdr>
        <w:top w:val="none" w:sz="0" w:space="0" w:color="auto"/>
        <w:left w:val="none" w:sz="0" w:space="0" w:color="auto"/>
        <w:bottom w:val="none" w:sz="0" w:space="0" w:color="auto"/>
        <w:right w:val="none" w:sz="0" w:space="0" w:color="auto"/>
      </w:divBdr>
    </w:div>
    <w:div w:id="1338582371">
      <w:bodyDiv w:val="1"/>
      <w:marLeft w:val="0"/>
      <w:marRight w:val="0"/>
      <w:marTop w:val="0"/>
      <w:marBottom w:val="0"/>
      <w:divBdr>
        <w:top w:val="none" w:sz="0" w:space="0" w:color="auto"/>
        <w:left w:val="none" w:sz="0" w:space="0" w:color="auto"/>
        <w:bottom w:val="none" w:sz="0" w:space="0" w:color="auto"/>
        <w:right w:val="none" w:sz="0" w:space="0" w:color="auto"/>
      </w:divBdr>
    </w:div>
    <w:div w:id="1679692248">
      <w:bodyDiv w:val="1"/>
      <w:marLeft w:val="0"/>
      <w:marRight w:val="0"/>
      <w:marTop w:val="0"/>
      <w:marBottom w:val="0"/>
      <w:divBdr>
        <w:top w:val="none" w:sz="0" w:space="0" w:color="auto"/>
        <w:left w:val="none" w:sz="0" w:space="0" w:color="auto"/>
        <w:bottom w:val="none" w:sz="0" w:space="0" w:color="auto"/>
        <w:right w:val="none" w:sz="0" w:space="0" w:color="auto"/>
      </w:divBdr>
    </w:div>
    <w:div w:id="20013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Sagihara</dc:creator>
  <cp:keywords/>
  <dc:description/>
  <cp:lastModifiedBy>fujimura</cp:lastModifiedBy>
  <cp:revision>5</cp:revision>
  <dcterms:created xsi:type="dcterms:W3CDTF">2019-01-29T08:46:00Z</dcterms:created>
  <dcterms:modified xsi:type="dcterms:W3CDTF">2019-07-02T08:10:00Z</dcterms:modified>
</cp:coreProperties>
</file>